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4D" w:rsidRDefault="0027334D" w:rsidP="0027334D">
      <w:pPr>
        <w:spacing w:after="0" w:line="36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  <w:r w:rsidRPr="0027334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TÁJÉKOZTATÓ AZ ORÁLIS IMPLANTOLÓGIA SZAKKÉPZÉSRŐL</w:t>
      </w:r>
    </w:p>
    <w:p w:rsidR="0027334D" w:rsidRPr="0027334D" w:rsidRDefault="0027334D" w:rsidP="0027334D">
      <w:pPr>
        <w:spacing w:after="0" w:line="36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</w:p>
    <w:p w:rsidR="0027334D" w:rsidRPr="0027334D" w:rsidRDefault="0027334D" w:rsidP="0027334D">
      <w:pPr>
        <w:pStyle w:val="Listaszerbekezds"/>
        <w:numPr>
          <w:ilvl w:val="0"/>
          <w:numId w:val="4"/>
        </w:numPr>
        <w:spacing w:after="0" w:line="36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hu-HU"/>
        </w:rPr>
      </w:pPr>
      <w:r w:rsidRPr="0027334D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Képzés időtartama, akkreditált képzőhely és jogviszony:</w:t>
      </w:r>
    </w:p>
    <w:p w:rsidR="0027334D" w:rsidRPr="0027334D" w:rsidRDefault="0027334D" w:rsidP="0027334D">
      <w:pPr>
        <w:pStyle w:val="Listaszerbekezds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</w:p>
    <w:p w:rsidR="0027334D" w:rsidRPr="0027334D" w:rsidRDefault="0027334D" w:rsidP="0027334D">
      <w:pPr>
        <w:numPr>
          <w:ilvl w:val="0"/>
          <w:numId w:val="1"/>
        </w:numPr>
        <w:spacing w:after="0" w:line="36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a ráépített szakképzés időtartama: 24 hónap</w:t>
      </w:r>
    </w:p>
    <w:p w:rsidR="0027334D" w:rsidRPr="0027334D" w:rsidRDefault="0027334D" w:rsidP="0027334D">
      <w:pPr>
        <w:numPr>
          <w:ilvl w:val="1"/>
          <w:numId w:val="1"/>
        </w:numPr>
        <w:spacing w:after="0" w:line="360" w:lineRule="auto"/>
        <w:ind w:left="96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8 hónap </w:t>
      </w:r>
      <w:proofErr w:type="spellStart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dento-alveolaris</w:t>
      </w:r>
      <w:proofErr w:type="spellEnd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sebészeti szakgyakorlat </w:t>
      </w:r>
      <w:proofErr w:type="spellStart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dento-alveolaris</w:t>
      </w:r>
      <w:proofErr w:type="spellEnd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sebészeti vagy </w:t>
      </w:r>
      <w:proofErr w:type="spellStart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parodontológiai</w:t>
      </w:r>
      <w:proofErr w:type="spellEnd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akkreditált képzőhelyen</w:t>
      </w:r>
    </w:p>
    <w:p w:rsidR="0027334D" w:rsidRPr="0027334D" w:rsidRDefault="0027334D" w:rsidP="0027334D">
      <w:pPr>
        <w:numPr>
          <w:ilvl w:val="1"/>
          <w:numId w:val="1"/>
        </w:numPr>
        <w:spacing w:after="0" w:line="360" w:lineRule="auto"/>
        <w:ind w:left="96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8 hónap </w:t>
      </w:r>
      <w:proofErr w:type="spellStart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parodontológiai</w:t>
      </w:r>
      <w:proofErr w:type="spellEnd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szakgyakorlat </w:t>
      </w:r>
      <w:proofErr w:type="spellStart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parodontológiai</w:t>
      </w:r>
      <w:proofErr w:type="spellEnd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vagy </w:t>
      </w:r>
      <w:proofErr w:type="spellStart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dento-alveolaris</w:t>
      </w:r>
      <w:proofErr w:type="spellEnd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sebészeti akkreditált képzőhelyen</w:t>
      </w:r>
    </w:p>
    <w:p w:rsidR="0027334D" w:rsidRPr="0027334D" w:rsidRDefault="0027334D" w:rsidP="0027334D">
      <w:pPr>
        <w:numPr>
          <w:ilvl w:val="1"/>
          <w:numId w:val="1"/>
        </w:numPr>
        <w:spacing w:after="0" w:line="360" w:lineRule="auto"/>
        <w:ind w:left="96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8 hónap fogpótlástani szakgyakorlat fogpótlástan akkreditált képzőhelyen</w:t>
      </w:r>
    </w:p>
    <w:p w:rsidR="0027334D" w:rsidRPr="0027334D" w:rsidRDefault="0027334D" w:rsidP="0027334D">
      <w:pPr>
        <w:numPr>
          <w:ilvl w:val="0"/>
          <w:numId w:val="1"/>
        </w:num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a 3×8 hónap szakgyakorlatot az adott szakirány szerint akkreditált </w:t>
      </w:r>
      <w:proofErr w:type="spellStart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szakképzőhelyen</w:t>
      </w:r>
      <w:proofErr w:type="spellEnd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kell teljesíteni</w:t>
      </w:r>
    </w:p>
    <w:p w:rsidR="0027334D" w:rsidRPr="0027334D" w:rsidRDefault="0027334D" w:rsidP="0027334D">
      <w:pPr>
        <w:numPr>
          <w:ilvl w:val="0"/>
          <w:numId w:val="1"/>
        </w:num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a szakorvosjelölt dönt a szakirányú képzés sorrendjéről. 8 hónap elteltével az új befogadó nyilatkozatot és munkavégzésre irányuló jogviszony igazolás másolatot a jelöltnek kell benyújtania a Titkárságra</w:t>
      </w:r>
    </w:p>
    <w:p w:rsidR="0027334D" w:rsidRPr="0027334D" w:rsidRDefault="0027334D" w:rsidP="0027334D">
      <w:pPr>
        <w:numPr>
          <w:ilvl w:val="0"/>
          <w:numId w:val="1"/>
        </w:num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a ráépített szakképzés során </w:t>
      </w:r>
      <w:proofErr w:type="spellStart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tutor</w:t>
      </w:r>
      <w:proofErr w:type="spellEnd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 </w:t>
      </w:r>
      <w:r w:rsidRPr="0027334D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nem</w:t>
      </w:r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 felügyeli a szakképzési tevékenységet</w:t>
      </w:r>
    </w:p>
    <w:p w:rsidR="0027334D" w:rsidRPr="0027334D" w:rsidRDefault="0027334D" w:rsidP="0027334D">
      <w:pPr>
        <w:numPr>
          <w:ilvl w:val="0"/>
          <w:numId w:val="1"/>
        </w:num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a 3×8 hónapot a képzőhelyeken </w:t>
      </w:r>
      <w:r w:rsidRPr="0027334D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heti legalább 30</w:t>
      </w:r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 órás egészségügyi tevékenységre irányuló jogviszonyban kell tölteni</w:t>
      </w:r>
    </w:p>
    <w:p w:rsidR="0027334D" w:rsidRPr="0027334D" w:rsidRDefault="0027334D" w:rsidP="0027334D">
      <w:pPr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27334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2. </w:t>
      </w:r>
      <w:r w:rsidRPr="0027334D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Képzés díja:</w:t>
      </w:r>
    </w:p>
    <w:p w:rsidR="0027334D" w:rsidRPr="0027334D" w:rsidRDefault="0027334D" w:rsidP="0027334D">
      <w:pPr>
        <w:spacing w:after="240" w:line="36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Havi képzési díj (a szakképzés teljes idejére fizetendő, a pontos időtartamot a 4. pontban részletezett beszámítás határozza meg): </w:t>
      </w:r>
      <w:r w:rsidRPr="0027334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23.</w:t>
      </w:r>
      <w:r w:rsidR="007A54E0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175</w:t>
      </w:r>
      <w:r w:rsidRPr="0027334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.-Ft</w:t>
      </w:r>
    </w:p>
    <w:p w:rsidR="0027334D" w:rsidRPr="0027334D" w:rsidRDefault="0027334D" w:rsidP="0027334D">
      <w:pPr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27334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3. </w:t>
      </w:r>
      <w:r w:rsidRPr="0027334D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A képzés elemei:</w:t>
      </w:r>
    </w:p>
    <w:p w:rsidR="0027334D" w:rsidRPr="0027334D" w:rsidRDefault="0027334D" w:rsidP="0027334D">
      <w:pPr>
        <w:numPr>
          <w:ilvl w:val="0"/>
          <w:numId w:val="2"/>
        </w:numPr>
        <w:spacing w:after="0" w:line="36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27334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Konzultációs lehetőség</w:t>
      </w:r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 egyéni igény szerint</w:t>
      </w:r>
    </w:p>
    <w:p w:rsidR="0027334D" w:rsidRPr="0027334D" w:rsidRDefault="0027334D" w:rsidP="0027334D">
      <w:pPr>
        <w:numPr>
          <w:ilvl w:val="0"/>
          <w:numId w:val="2"/>
        </w:numPr>
        <w:spacing w:after="0" w:line="36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Egyéb, szakirányú – a klinikák által szervezett – tanfolyamon történő részvétel, térítés ellenében lehetséges</w:t>
      </w:r>
    </w:p>
    <w:p w:rsidR="0027334D" w:rsidRPr="0027334D" w:rsidRDefault="0027334D" w:rsidP="0027334D">
      <w:pPr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27334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4. </w:t>
      </w:r>
      <w:r w:rsidRPr="0027334D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Beszámítási lehetőségek:</w:t>
      </w:r>
    </w:p>
    <w:p w:rsidR="0027334D" w:rsidRPr="0027334D" w:rsidRDefault="0027334D" w:rsidP="0027334D">
      <w:pPr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proofErr w:type="spellStart"/>
      <w:r w:rsidRPr="0027334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Dento-alveolaris</w:t>
      </w:r>
      <w:proofErr w:type="spellEnd"/>
      <w:r w:rsidRPr="0027334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hu-HU"/>
        </w:rPr>
        <w:t xml:space="preserve"> sebészet szakvizsgával:</w:t>
      </w:r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 8 hónap </w:t>
      </w:r>
      <w:proofErr w:type="spellStart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dento-alveolaris</w:t>
      </w:r>
      <w:proofErr w:type="spellEnd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képzés, 4 hónap </w:t>
      </w:r>
      <w:proofErr w:type="spellStart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parodontológiai</w:t>
      </w:r>
      <w:proofErr w:type="spellEnd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képzés; </w:t>
      </w:r>
      <w:r w:rsidRPr="0027334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TELJESÍTENDŐ</w:t>
      </w:r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: 4 hónap </w:t>
      </w:r>
      <w:proofErr w:type="spellStart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parodontológia</w:t>
      </w:r>
      <w:proofErr w:type="spellEnd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képzés, 8 hónap fogpótlástan képzés</w:t>
      </w:r>
    </w:p>
    <w:p w:rsidR="0027334D" w:rsidRPr="0027334D" w:rsidRDefault="0027334D" w:rsidP="0027334D">
      <w:pPr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proofErr w:type="spellStart"/>
      <w:r w:rsidRPr="0027334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Parodontológiai</w:t>
      </w:r>
      <w:proofErr w:type="spellEnd"/>
      <w:r w:rsidRPr="0027334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hu-HU"/>
        </w:rPr>
        <w:t xml:space="preserve"> szakvizsgával</w:t>
      </w:r>
      <w:r w:rsidRPr="0027334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:</w:t>
      </w:r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 8 hónap </w:t>
      </w:r>
      <w:proofErr w:type="spellStart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parodontológiai</w:t>
      </w:r>
      <w:proofErr w:type="spellEnd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képzés, 4 hónap </w:t>
      </w:r>
      <w:proofErr w:type="spellStart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dento-alveolaris</w:t>
      </w:r>
      <w:proofErr w:type="spellEnd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képzés; </w:t>
      </w:r>
      <w:r w:rsidRPr="0027334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TELJESÍTENDŐ</w:t>
      </w:r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: 4 hónap </w:t>
      </w:r>
      <w:proofErr w:type="spellStart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dento-alveolaris</w:t>
      </w:r>
      <w:proofErr w:type="spellEnd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képzés, 8 hónap fogpótlástan képzés</w:t>
      </w:r>
    </w:p>
    <w:p w:rsidR="0027334D" w:rsidRPr="0027334D" w:rsidRDefault="0027334D" w:rsidP="0027334D">
      <w:pPr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27334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hu-HU"/>
        </w:rPr>
        <w:lastRenderedPageBreak/>
        <w:t>Konzerváló fogászat és fogpótlástan szakvizsgával:</w:t>
      </w:r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 4 hónap fogpótlástan képzés; </w:t>
      </w:r>
      <w:r w:rsidRPr="0027334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TELJESÍTENDŐ</w:t>
      </w:r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: 8 hónap </w:t>
      </w:r>
      <w:proofErr w:type="spellStart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dento-alveolaris</w:t>
      </w:r>
      <w:proofErr w:type="spellEnd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képzés, 8 hónap </w:t>
      </w:r>
      <w:proofErr w:type="spellStart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parodontológia</w:t>
      </w:r>
      <w:proofErr w:type="spellEnd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képzés, 4 hónap fogpótlástan képzés</w:t>
      </w:r>
    </w:p>
    <w:p w:rsidR="0027334D" w:rsidRPr="0027334D" w:rsidRDefault="0027334D" w:rsidP="0027334D">
      <w:pPr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proofErr w:type="spellStart"/>
      <w:r w:rsidRPr="0027334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Dento-alveolaris</w:t>
      </w:r>
      <w:proofErr w:type="spellEnd"/>
      <w:r w:rsidRPr="0027334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hu-HU"/>
        </w:rPr>
        <w:t xml:space="preserve"> sebészet és </w:t>
      </w:r>
      <w:proofErr w:type="spellStart"/>
      <w:r w:rsidRPr="0027334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parodontológia</w:t>
      </w:r>
      <w:proofErr w:type="spellEnd"/>
      <w:r w:rsidRPr="0027334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hu-HU"/>
        </w:rPr>
        <w:t xml:space="preserve"> szakvizsgával:</w:t>
      </w:r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 8 hónap </w:t>
      </w:r>
      <w:proofErr w:type="spellStart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dento-alveolaris</w:t>
      </w:r>
      <w:proofErr w:type="spellEnd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képzés, 8 hónap </w:t>
      </w:r>
      <w:proofErr w:type="spellStart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parodontológia</w:t>
      </w:r>
      <w:proofErr w:type="spellEnd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képzés; </w:t>
      </w:r>
      <w:r w:rsidRPr="0027334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TELJESÍTENDŐ</w:t>
      </w:r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: 8 hónap fogpótlástan képzés</w:t>
      </w:r>
    </w:p>
    <w:p w:rsidR="0027334D" w:rsidRPr="0027334D" w:rsidRDefault="0027334D" w:rsidP="0027334D">
      <w:pPr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proofErr w:type="spellStart"/>
      <w:r w:rsidRPr="0027334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Dento-alveolaris</w:t>
      </w:r>
      <w:proofErr w:type="spellEnd"/>
      <w:r w:rsidRPr="0027334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hu-HU"/>
        </w:rPr>
        <w:t xml:space="preserve"> sebészet és konzerváló fogászat és fogpótlástan szakvizsgával:</w:t>
      </w:r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 8 hónap </w:t>
      </w:r>
      <w:proofErr w:type="spellStart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dento-alveolaris</w:t>
      </w:r>
      <w:proofErr w:type="spellEnd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képzés, 4 hónap </w:t>
      </w:r>
      <w:proofErr w:type="spellStart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parodontológia</w:t>
      </w:r>
      <w:proofErr w:type="spellEnd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képzés, 4 hónap fogpótlástan képzés; </w:t>
      </w:r>
      <w:r w:rsidRPr="0027334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TELJESÍTENDŐ</w:t>
      </w:r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: 4 hónap </w:t>
      </w:r>
      <w:proofErr w:type="spellStart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parodontológia</w:t>
      </w:r>
      <w:proofErr w:type="spellEnd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képzés, 4 hónap fogpótlástan képzés</w:t>
      </w:r>
    </w:p>
    <w:p w:rsidR="0027334D" w:rsidRPr="0027334D" w:rsidRDefault="0027334D" w:rsidP="0027334D">
      <w:pPr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proofErr w:type="spellStart"/>
      <w:r w:rsidRPr="0027334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Parodontológia</w:t>
      </w:r>
      <w:proofErr w:type="spellEnd"/>
      <w:r w:rsidRPr="0027334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hu-HU"/>
        </w:rPr>
        <w:t xml:space="preserve"> és konzerváló fogászat és fogpótlástan szakvizsgával:</w:t>
      </w:r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 8 hónap </w:t>
      </w:r>
      <w:proofErr w:type="spellStart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parodontológia</w:t>
      </w:r>
      <w:proofErr w:type="spellEnd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képzés, 4 hónap </w:t>
      </w:r>
      <w:proofErr w:type="spellStart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dento-alveolaris</w:t>
      </w:r>
      <w:proofErr w:type="spellEnd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képzés, 4 hónap fogpótlástan képzés; </w:t>
      </w:r>
      <w:r w:rsidRPr="0027334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TELJESÍTENDŐ</w:t>
      </w:r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: 4 hónap </w:t>
      </w:r>
      <w:proofErr w:type="spellStart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dento-alveolaris</w:t>
      </w:r>
      <w:proofErr w:type="spellEnd"/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képzés, 4 hónap fogpótlástan képzés</w:t>
      </w:r>
    </w:p>
    <w:p w:rsidR="0027334D" w:rsidRPr="0027334D" w:rsidRDefault="0027334D" w:rsidP="0027334D">
      <w:pPr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proofErr w:type="spellStart"/>
      <w:r w:rsidRPr="0027334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Dento-alveolaris</w:t>
      </w:r>
      <w:proofErr w:type="spellEnd"/>
      <w:r w:rsidRPr="0027334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hu-HU"/>
        </w:rPr>
        <w:t xml:space="preserve"> sebészet, </w:t>
      </w:r>
      <w:proofErr w:type="spellStart"/>
      <w:r w:rsidRPr="0027334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parodontológia</w:t>
      </w:r>
      <w:proofErr w:type="spellEnd"/>
      <w:r w:rsidRPr="0027334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hu-HU"/>
        </w:rPr>
        <w:t xml:space="preserve"> és konzerváló fogászat és fogpótlástan szakvizsgával:</w:t>
      </w:r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 </w:t>
      </w:r>
      <w:r w:rsidRPr="0027334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TELJESÍTENDŐ</w:t>
      </w:r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: 4 hónap fogpótlástan képzés, 4 hónap a jelölt által választott szakirány szerinti képzés</w:t>
      </w:r>
    </w:p>
    <w:p w:rsidR="0027334D" w:rsidRPr="0027334D" w:rsidRDefault="0027334D" w:rsidP="0027334D">
      <w:pPr>
        <w:spacing w:after="0" w:line="36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A 22/2012. (IX.14.) EMMI rendelet 12.§ (9) a) pontja szerint ráépített szakképesítés megszerzéséhez szükséges képzési időbe a korábban teljesített gyakorlat – az egyetem döntése alapján – beszámítható, azzal, hogy a beszámított gyakorlat mértéke nem haladhatja meg az e rendeletben meghatározott képzési idő kétharmadát.</w:t>
      </w:r>
    </w:p>
    <w:p w:rsidR="0027334D" w:rsidRPr="0027334D" w:rsidRDefault="0027334D" w:rsidP="0027334D">
      <w:pPr>
        <w:spacing w:after="0" w:line="36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27334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A fenti jogszabályi rendelkezés alapján a 24 hónapos képzésbe a korábban megszerzett szakvizsgák alapján maximum 16 hónap számítható be, </w:t>
      </w:r>
      <w:r w:rsidRPr="0027334D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legalább 8 hónap képzési időt minden esetben teljesíteni kell</w:t>
      </w:r>
      <w:r w:rsidRPr="0027334D">
        <w:rPr>
          <w:rFonts w:ascii="Georgia" w:eastAsia="Times New Roman" w:hAnsi="Georgia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.</w:t>
      </w:r>
    </w:p>
    <w:p w:rsidR="0027334D" w:rsidRPr="0027334D" w:rsidRDefault="0027334D" w:rsidP="0027334D">
      <w:pPr>
        <w:spacing w:after="0" w:line="360" w:lineRule="auto"/>
        <w:ind w:left="9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27334D" w:rsidRDefault="0027334D" w:rsidP="0027334D">
      <w:pPr>
        <w:spacing w:after="0" w:line="36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27334D" w:rsidRPr="0027334D" w:rsidRDefault="0027334D" w:rsidP="0027334D">
      <w:pPr>
        <w:spacing w:after="0" w:line="36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</w:p>
    <w:p w:rsidR="0027334D" w:rsidRPr="0027334D" w:rsidRDefault="0027334D" w:rsidP="0027334D">
      <w:pPr>
        <w:spacing w:after="150" w:line="36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Debreceni</w:t>
      </w:r>
      <w:r w:rsidRPr="0027334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Egyetem </w:t>
      </w:r>
      <w:proofErr w:type="spellStart"/>
      <w:r w:rsidRPr="0027334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Fogorvostudományi</w:t>
      </w:r>
      <w:proofErr w:type="spellEnd"/>
      <w:r w:rsidRPr="0027334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Kar</w:t>
      </w:r>
      <w:r w:rsidRPr="0027334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br/>
        <w:t>Szak- és Továbbképzési Titkárság</w:t>
      </w:r>
    </w:p>
    <w:p w:rsidR="004900A0" w:rsidRDefault="004900A0" w:rsidP="0027334D">
      <w:pPr>
        <w:spacing w:line="360" w:lineRule="auto"/>
      </w:pPr>
    </w:p>
    <w:sectPr w:rsidR="0049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B3930"/>
    <w:multiLevelType w:val="multilevel"/>
    <w:tmpl w:val="30C0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E13DD5"/>
    <w:multiLevelType w:val="multilevel"/>
    <w:tmpl w:val="A0AE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5872B7"/>
    <w:multiLevelType w:val="multilevel"/>
    <w:tmpl w:val="57C4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1A0D22"/>
    <w:multiLevelType w:val="hybridMultilevel"/>
    <w:tmpl w:val="99E221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4D"/>
    <w:rsid w:val="0027334D"/>
    <w:rsid w:val="004900A0"/>
    <w:rsid w:val="007A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D604D-CA68-4BC2-988D-EBCAD321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3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fogasz</dc:creator>
  <cp:keywords/>
  <dc:description/>
  <cp:lastModifiedBy>fogasz</cp:lastModifiedBy>
  <cp:revision>2</cp:revision>
  <dcterms:created xsi:type="dcterms:W3CDTF">2019-11-19T10:04:00Z</dcterms:created>
  <dcterms:modified xsi:type="dcterms:W3CDTF">2019-11-19T10:06:00Z</dcterms:modified>
</cp:coreProperties>
</file>